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AA6B" w14:textId="5A423540" w:rsidR="009405D8" w:rsidRPr="00202465" w:rsidRDefault="0020246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2465">
        <w:rPr>
          <w:rFonts w:ascii="Times New Roman" w:hAnsi="Times New Roman" w:cs="Times New Roman"/>
          <w:b/>
          <w:bCs/>
          <w:sz w:val="28"/>
          <w:szCs w:val="28"/>
        </w:rPr>
        <w:t>Саргсян</w:t>
      </w:r>
      <w:proofErr w:type="spellEnd"/>
      <w:r w:rsidRPr="00202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465">
        <w:rPr>
          <w:rFonts w:ascii="Times New Roman" w:hAnsi="Times New Roman" w:cs="Times New Roman"/>
          <w:b/>
          <w:bCs/>
          <w:sz w:val="28"/>
          <w:szCs w:val="28"/>
        </w:rPr>
        <w:t>Аделина</w:t>
      </w:r>
      <w:proofErr w:type="spellEnd"/>
      <w:r w:rsidRPr="00202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465">
        <w:rPr>
          <w:rFonts w:ascii="Times New Roman" w:hAnsi="Times New Roman" w:cs="Times New Roman"/>
          <w:b/>
          <w:bCs/>
          <w:sz w:val="28"/>
          <w:szCs w:val="28"/>
        </w:rPr>
        <w:t>Арменовна</w:t>
      </w:r>
      <w:proofErr w:type="spellEnd"/>
    </w:p>
    <w:p w14:paraId="3901C4AC" w14:textId="02CA44AB" w:rsidR="00202465" w:rsidRDefault="00202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юридических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преподаватель</w:t>
      </w:r>
      <w:proofErr w:type="spellEnd"/>
    </w:p>
    <w:p w14:paraId="24B90640" w14:textId="5AF3CC4A" w:rsidR="00202465" w:rsidRPr="00202465" w:rsidRDefault="0020246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197462">
          <w:rPr>
            <w:rStyle w:val="Hyperlink"/>
            <w:rFonts w:ascii="Times New Roman" w:hAnsi="Times New Roman" w:cs="Times New Roman"/>
            <w:sz w:val="24"/>
            <w:szCs w:val="24"/>
          </w:rPr>
          <w:t>adelina</w:t>
        </w:r>
        <w:r w:rsidRPr="00202465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97462">
          <w:rPr>
            <w:rStyle w:val="Hyperlink"/>
            <w:rFonts w:ascii="Times New Roman" w:hAnsi="Times New Roman" w:cs="Times New Roman"/>
            <w:sz w:val="24"/>
            <w:szCs w:val="24"/>
          </w:rPr>
          <w:t>sargsyan</w:t>
        </w:r>
        <w:r w:rsidRPr="00202465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197462">
          <w:rPr>
            <w:rStyle w:val="Hyperlink"/>
            <w:rFonts w:ascii="Times New Roman" w:hAnsi="Times New Roman" w:cs="Times New Roman"/>
            <w:sz w:val="24"/>
            <w:szCs w:val="24"/>
          </w:rPr>
          <w:t>rau</w:t>
        </w:r>
        <w:r w:rsidRPr="00202465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97462">
          <w:rPr>
            <w:rStyle w:val="Hyperlink"/>
            <w:rFonts w:ascii="Times New Roman" w:hAnsi="Times New Roman" w:cs="Times New Roman"/>
            <w:sz w:val="24"/>
            <w:szCs w:val="24"/>
          </w:rPr>
          <w:t>am</w:t>
        </w:r>
      </w:hyperlink>
    </w:p>
    <w:p w14:paraId="38C6ECDE" w14:textId="77777777" w:rsidR="00202465" w:rsidRDefault="00202465" w:rsidP="0020246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7EA0C2" w14:textId="3B11E690" w:rsidR="00202465" w:rsidRPr="00202465" w:rsidRDefault="00202465" w:rsidP="0020246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ОБРАЗОВАНИЕ </w:t>
      </w:r>
    </w:p>
    <w:p w14:paraId="45EA0F63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2020 – кандидат юридических наук, 12.00.05 - «Уголовное право и криминология, уголовно-исполнительное право»</w:t>
      </w:r>
    </w:p>
    <w:p w14:paraId="3F5D2BCC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2018-2020 – Российско-Армянский университет, «Юриспруденция» (аспирантура)</w:t>
      </w:r>
    </w:p>
    <w:p w14:paraId="7465FAFC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2016-2018 -  Российско-Армянский университет, «Юриспруденция» (степень магистра)</w:t>
      </w:r>
    </w:p>
    <w:p w14:paraId="075A9980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2012-2016 - Российско-Армянский университет, «Юриспруденция» (степень бакалавра)</w:t>
      </w:r>
    </w:p>
    <w:p w14:paraId="39BF7208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866F08" w14:textId="77777777" w:rsidR="00202465" w:rsidRPr="00202465" w:rsidRDefault="00202465" w:rsidP="0020246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ТРУДОВАЯ ДЕЯТЕЛЬНОСТЬ</w:t>
      </w:r>
    </w:p>
    <w:p w14:paraId="405E3C61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2016-2017 – Лаборант кафедры уголовного права и уголовно-процессуального права Российско-Армянского университета</w:t>
      </w:r>
    </w:p>
    <w:p w14:paraId="7A3F3119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2017-2018 – Юрист Нотариальной палаты РА</w:t>
      </w:r>
    </w:p>
    <w:p w14:paraId="654B8BE8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2018 – по настоящее время – Лаборант кафедры уголовного права и уголовно-процессуального права Российско-Армянского университета</w:t>
      </w:r>
    </w:p>
    <w:p w14:paraId="1E433EFE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2020  – Преподаватель кафедры уголовного права и уголовно-процессуального права Российско-Армянского университета.</w:t>
      </w:r>
    </w:p>
    <w:p w14:paraId="14D4457B" w14:textId="77777777" w:rsidR="00202465" w:rsidRPr="00202465" w:rsidRDefault="00202465" w:rsidP="002024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7A43CB" w14:textId="77777777" w:rsidR="00202465" w:rsidRPr="00202465" w:rsidRDefault="00202465" w:rsidP="002024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2465">
        <w:rPr>
          <w:rFonts w:ascii="Times New Roman" w:hAnsi="Times New Roman" w:cs="Times New Roman"/>
          <w:b/>
          <w:bCs/>
          <w:sz w:val="24"/>
          <w:szCs w:val="24"/>
        </w:rPr>
        <w:t>ЯЗЫКИ</w:t>
      </w:r>
    </w:p>
    <w:p w14:paraId="6D01CCC8" w14:textId="2532D0CB" w:rsidR="00202465" w:rsidRDefault="00202465" w:rsidP="002024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армянский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>.</w:t>
      </w:r>
    </w:p>
    <w:p w14:paraId="2980D06B" w14:textId="4DC85616" w:rsidR="00202465" w:rsidRDefault="00202465" w:rsidP="00202465">
      <w:pPr>
        <w:rPr>
          <w:rFonts w:ascii="Times New Roman" w:hAnsi="Times New Roman" w:cs="Times New Roman"/>
          <w:sz w:val="24"/>
          <w:szCs w:val="24"/>
        </w:rPr>
      </w:pPr>
    </w:p>
    <w:p w14:paraId="199B7332" w14:textId="3657C973" w:rsidR="00202465" w:rsidRPr="00202465" w:rsidRDefault="00202465" w:rsidP="002024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2465">
        <w:rPr>
          <w:rFonts w:ascii="Times New Roman" w:hAnsi="Times New Roman" w:cs="Times New Roman"/>
          <w:b/>
          <w:bCs/>
          <w:sz w:val="24"/>
          <w:szCs w:val="24"/>
        </w:rPr>
        <w:t>Научные</w:t>
      </w:r>
      <w:proofErr w:type="spellEnd"/>
      <w:r w:rsidRPr="0020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b/>
          <w:bCs/>
          <w:sz w:val="24"/>
          <w:szCs w:val="24"/>
        </w:rPr>
        <w:t>интересы</w:t>
      </w:r>
      <w:proofErr w:type="spellEnd"/>
    </w:p>
    <w:p w14:paraId="33931A97" w14:textId="77777777" w:rsidR="00202465" w:rsidRPr="00202465" w:rsidRDefault="00202465" w:rsidP="00202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Проблемы Общей части уголовного права</w:t>
      </w:r>
    </w:p>
    <w:p w14:paraId="2D6FDE16" w14:textId="77777777" w:rsidR="00202465" w:rsidRPr="00202465" w:rsidRDefault="00202465" w:rsidP="00202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Уголовно-исполнительное право</w:t>
      </w:r>
    </w:p>
    <w:p w14:paraId="37A7B38E" w14:textId="77777777" w:rsidR="00202465" w:rsidRPr="00202465" w:rsidRDefault="00202465" w:rsidP="00202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Предупреждение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преступности</w:t>
      </w:r>
      <w:proofErr w:type="spellEnd"/>
    </w:p>
    <w:p w14:paraId="60D80C4E" w14:textId="425BED9D" w:rsidR="00202465" w:rsidRPr="00202465" w:rsidRDefault="00202465" w:rsidP="00202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2465">
        <w:rPr>
          <w:rFonts w:ascii="Times New Roman" w:hAnsi="Times New Roman" w:cs="Times New Roman"/>
          <w:b/>
          <w:bCs/>
          <w:sz w:val="24"/>
          <w:szCs w:val="24"/>
        </w:rPr>
        <w:t>Медицинское</w:t>
      </w:r>
      <w:proofErr w:type="spellEnd"/>
      <w:r w:rsidRPr="0020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b/>
          <w:bCs/>
          <w:sz w:val="24"/>
          <w:szCs w:val="24"/>
        </w:rPr>
        <w:t>уголовное</w:t>
      </w:r>
      <w:proofErr w:type="spellEnd"/>
      <w:r w:rsidRPr="0020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proofErr w:type="spellEnd"/>
    </w:p>
    <w:p w14:paraId="5635F0CC" w14:textId="77777777" w:rsidR="00202465" w:rsidRDefault="00202465" w:rsidP="002024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703C44" w14:textId="77777777" w:rsidR="00202465" w:rsidRDefault="00202465" w:rsidP="002024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76CAF" w14:textId="6E63B6FF" w:rsidR="00202465" w:rsidRPr="00202465" w:rsidRDefault="00202465" w:rsidP="002024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2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</w:t>
      </w:r>
      <w:proofErr w:type="spellEnd"/>
      <w:r w:rsidRPr="0020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proofErr w:type="spellEnd"/>
      <w:r w:rsidRPr="0020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b/>
          <w:bCs/>
          <w:sz w:val="24"/>
          <w:szCs w:val="24"/>
        </w:rPr>
        <w:t>публикаций</w:t>
      </w:r>
      <w:proofErr w:type="spellEnd"/>
    </w:p>
    <w:p w14:paraId="0B9EC349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02465">
        <w:rPr>
          <w:rFonts w:ascii="Microsoft YaHei" w:eastAsia="Microsoft YaHei" w:hAnsi="Microsoft YaHei" w:cs="Microsoft YaHei" w:hint="eastAsia"/>
          <w:sz w:val="24"/>
          <w:szCs w:val="24"/>
          <w:lang w:val="ru-RU"/>
        </w:rPr>
        <w:t>․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02465">
        <w:rPr>
          <w:rFonts w:ascii="Microsoft YaHei" w:eastAsia="Microsoft YaHei" w:hAnsi="Microsoft YaHei" w:cs="Microsoft YaHei" w:hint="eastAsia"/>
          <w:sz w:val="24"/>
          <w:szCs w:val="24"/>
          <w:lang w:val="ru-RU"/>
        </w:rPr>
        <w:t>․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Аветисян, А.А. Саргсян Основные тенденции цифровой трансформации юридического образования // Человеческий капитал. 2022. </w:t>
      </w:r>
      <w:r w:rsidRPr="00202465">
        <w:rPr>
          <w:rFonts w:ascii="Times New Roman" w:hAnsi="Times New Roman" w:cs="Times New Roman"/>
          <w:sz w:val="24"/>
          <w:szCs w:val="24"/>
        </w:rPr>
        <w:t>No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>. 10 (166). С</w:t>
      </w:r>
      <w:r w:rsidRPr="00202465">
        <w:rPr>
          <w:rFonts w:ascii="Microsoft YaHei" w:eastAsia="Microsoft YaHei" w:hAnsi="Microsoft YaHei" w:cs="Microsoft YaHei" w:hint="eastAsia"/>
          <w:sz w:val="24"/>
          <w:szCs w:val="24"/>
          <w:lang w:val="ru-RU"/>
        </w:rPr>
        <w:t>․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61-70.</w:t>
      </w:r>
    </w:p>
    <w:p w14:paraId="64B66FC1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02465">
        <w:rPr>
          <w:rFonts w:ascii="Microsoft YaHei" w:eastAsia="Microsoft YaHei" w:hAnsi="Microsoft YaHei" w:cs="Microsoft YaHei" w:hint="eastAsia"/>
          <w:sz w:val="24"/>
          <w:szCs w:val="24"/>
          <w:lang w:val="ru-RU"/>
        </w:rPr>
        <w:t>․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02465">
        <w:rPr>
          <w:rFonts w:ascii="Microsoft YaHei" w:eastAsia="Microsoft YaHei" w:hAnsi="Microsoft YaHei" w:cs="Microsoft YaHei" w:hint="eastAsia"/>
          <w:sz w:val="24"/>
          <w:szCs w:val="24"/>
          <w:lang w:val="ru-RU"/>
        </w:rPr>
        <w:t>․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Аветисян, А.А. Саргсян Некоторые проблемы современного юридического образования в Республике Армения и Российской Федерации // Пенитенциарная наука. 2022. </w:t>
      </w:r>
      <w:r w:rsidRPr="00202465">
        <w:rPr>
          <w:rFonts w:ascii="Times New Roman" w:hAnsi="Times New Roman" w:cs="Times New Roman"/>
          <w:sz w:val="24"/>
          <w:szCs w:val="24"/>
        </w:rPr>
        <w:t>No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>. 3 (в печати)</w:t>
      </w:r>
    </w:p>
    <w:p w14:paraId="45EA2DB5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Перспективы цифровизации назначения и исполнения уголовного наказания // научно-практический журнал Вологодского института права и экономики Федеральной службы исполнения наказаний «Пенитенциарная наука»</w:t>
      </w:r>
      <w:r w:rsidRPr="00202465">
        <w:rPr>
          <w:rFonts w:ascii="Microsoft YaHei" w:eastAsia="Microsoft YaHei" w:hAnsi="Microsoft YaHei" w:cs="Microsoft YaHei" w:hint="eastAsia"/>
          <w:sz w:val="24"/>
          <w:szCs w:val="24"/>
          <w:lang w:val="ru-RU"/>
        </w:rPr>
        <w:t>․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2022. Том 16, № 2(58). С</w:t>
      </w:r>
      <w:r w:rsidRPr="00202465">
        <w:rPr>
          <w:rFonts w:ascii="Microsoft YaHei" w:eastAsia="Microsoft YaHei" w:hAnsi="Microsoft YaHei" w:cs="Microsoft YaHei" w:hint="eastAsia"/>
          <w:sz w:val="24"/>
          <w:szCs w:val="24"/>
          <w:lang w:val="ru-RU"/>
        </w:rPr>
        <w:t>․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146-153.</w:t>
      </w:r>
    </w:p>
    <w:p w14:paraId="43E8567D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Некоторые проблемы реализации конституционных прав осужденных в Республике Армения и Российской Федерации в контексте решений Европейского суда по правам человека // Пенитенциарное право: юридическая теория и правоприменительная практика. 2022. № 2(32). С. 114-125.</w:t>
      </w:r>
    </w:p>
    <w:p w14:paraId="434ADC2A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Некоторые вопросы освобождения от уголовной ответственности по новому уголовному кодексу РА // Сборник научных трудов международной научно-практической конференции: Актуальные проблемы уголовного законодательства и правоприменительной практики стран-участниц СНГ.- Ер.: РАУ, 2022.- С. 132-147.</w:t>
      </w:r>
    </w:p>
    <w:p w14:paraId="29ED2089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Некоторые проблемы законодательной регламентации состояния опьянения в системе норм Общей и Особенной частей УК Российской Федерации и Республики Армения// Журнал «Союз криминалистов и криминологов». № 2. 2021. С. 102-110.</w:t>
      </w:r>
    </w:p>
    <w:p w14:paraId="0905E31E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Некоторые аспекты назначения и реализации штрафа как альтернативного вида наказания. // Журнал «Судебная власть», 5-6/263-264-2021 май-июнь. 2021. С. 45-58.</w:t>
      </w:r>
    </w:p>
    <w:p w14:paraId="41E6A3FB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Деятельное раскаяние как основание освобождения от уголовной ответственности по законодательству Армении и России. // Журнал «Союз криминалистов и криминологов». № 1. 2020. С. 62-69.</w:t>
      </w:r>
    </w:p>
    <w:p w14:paraId="482DA2DC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А.А. Саргсян Уголовно-правовое значение поощрительных норм об освобождении от уголовной ответственности за совершение преступлений террористической направленности. // Сборник материалов </w:t>
      </w:r>
      <w:r w:rsidRPr="00202465">
        <w:rPr>
          <w:rFonts w:ascii="Times New Roman" w:hAnsi="Times New Roman" w:cs="Times New Roman"/>
          <w:sz w:val="24"/>
          <w:szCs w:val="24"/>
        </w:rPr>
        <w:t>X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 заочной научно-практической конференции студентов и преподавателей «Безопасность образовательной среды: противодействие экстремизму и терроризму на современном этапе», 27 ноября 2020 г. / Под ред. А.С. Кутузова, – Троицк: ТФ ЧелГУ, 2020 – С. 4-11.</w:t>
      </w:r>
    </w:p>
    <w:p w14:paraId="19CDA120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Некоторые проблемы законодательной регламентации института деятельного раскаяния как основания освобождения от уголовной ответственности согласно УК РФ и РА // «</w:t>
      </w:r>
      <w:proofErr w:type="spellStart"/>
      <w:r w:rsidRPr="00202465">
        <w:rPr>
          <w:rFonts w:ascii="Sylfaen" w:hAnsi="Sylfaen" w:cs="Sylfaen"/>
          <w:sz w:val="24"/>
          <w:szCs w:val="24"/>
        </w:rPr>
        <w:t>Դատական</w:t>
      </w:r>
      <w:proofErr w:type="spellEnd"/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2465">
        <w:rPr>
          <w:rFonts w:ascii="Sylfaen" w:hAnsi="Sylfaen" w:cs="Sylfaen"/>
          <w:sz w:val="24"/>
          <w:szCs w:val="24"/>
        </w:rPr>
        <w:t>իշխանություն</w:t>
      </w:r>
      <w:proofErr w:type="spellEnd"/>
      <w:r w:rsidRPr="00202465">
        <w:rPr>
          <w:rFonts w:ascii="Times New Roman" w:hAnsi="Times New Roman" w:cs="Times New Roman"/>
          <w:sz w:val="24"/>
          <w:szCs w:val="24"/>
          <w:lang w:val="ru-RU"/>
        </w:rPr>
        <w:t>». 2019. 11-12 (245-256). С. 53-62.</w:t>
      </w:r>
    </w:p>
    <w:p w14:paraId="00AAFBE1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А.А. Саргсян Уголовно-правовое значение явки с повинной и ее место в системе деятельного раскаяния по УК РА и РФ. // </w:t>
      </w:r>
      <w:proofErr w:type="spellStart"/>
      <w:r w:rsidRPr="00202465">
        <w:rPr>
          <w:rFonts w:ascii="Sylfaen" w:hAnsi="Sylfaen" w:cs="Sylfaen"/>
          <w:sz w:val="24"/>
          <w:szCs w:val="24"/>
        </w:rPr>
        <w:t>Օրենքի</w:t>
      </w:r>
      <w:proofErr w:type="spellEnd"/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2465">
        <w:rPr>
          <w:rFonts w:ascii="Sylfaen" w:hAnsi="Sylfaen" w:cs="Sylfaen"/>
          <w:sz w:val="24"/>
          <w:szCs w:val="24"/>
        </w:rPr>
        <w:t>պատվար</w:t>
      </w:r>
      <w:proofErr w:type="spellEnd"/>
      <w:r w:rsidRPr="00202465">
        <w:rPr>
          <w:rFonts w:ascii="Times New Roman" w:hAnsi="Times New Roman" w:cs="Times New Roman"/>
          <w:sz w:val="24"/>
          <w:szCs w:val="24"/>
          <w:lang w:val="ru-RU"/>
        </w:rPr>
        <w:t>. № 09. 2020. С. 219-227.</w:t>
      </w:r>
    </w:p>
    <w:p w14:paraId="3A8DA381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Некоторые аспекты реализации и совершенствования поощрительной нормы о деятельном раскаянии  по УК РА и РФ // Вестник РАУ. Серия: Гуманитарные и общественные науки. – Ер.: Изд-во РАУ, 2020. № 1. С. 54-66.</w:t>
      </w:r>
    </w:p>
    <w:p w14:paraId="66C6719D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А.А. Саргсян Особенности регламентации института деятельного раскаяния в уголовном законодательстве некоторых зарубежных стран // Вектор науки Тольяттинского государственного университета. Серия: юридические науки. 2020. № 1 (40). </w:t>
      </w:r>
      <w:r w:rsidRPr="00202465">
        <w:rPr>
          <w:rFonts w:ascii="Times New Roman" w:hAnsi="Times New Roman" w:cs="Times New Roman"/>
          <w:sz w:val="24"/>
          <w:szCs w:val="24"/>
        </w:rPr>
        <w:t>C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>. 38-45.</w:t>
      </w:r>
    </w:p>
    <w:p w14:paraId="660192F6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Социально-правовое значение института деятельного раскаяния // Вестник университета Месроп Маштоц. 2020. № 1(23). С. 112-120.</w:t>
      </w:r>
    </w:p>
    <w:p w14:paraId="656FDC07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А.А. Саргсян Некоторые аспекты реализации специального основания освобождения от уголовной ответственности в связи с добровольной сдачей оружия по УК РФ и УК РА // Вектор науки Тольяттинского государственного университета.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юридические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>. 2020. № 2(41). С. 45-51.</w:t>
      </w:r>
    </w:p>
    <w:p w14:paraId="0F58F1A1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2465">
        <w:rPr>
          <w:rFonts w:ascii="Times New Roman" w:hAnsi="Times New Roman" w:cs="Times New Roman"/>
          <w:sz w:val="24"/>
          <w:szCs w:val="24"/>
        </w:rPr>
        <w:t xml:space="preserve">Sargsyan A. some issues of improving the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intencive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norm on exemption from criminal liability of members of the criminal community. The scientific heritage No 49 (2020). P. 6 (Budapest, Hungary). pp. 55- 59</w:t>
      </w:r>
    </w:p>
    <w:p w14:paraId="623A7558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2465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Аветисян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Уголовное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). –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Учебно-методический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комплекс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изд-во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Эдит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>», 120 с. 2020.</w:t>
      </w:r>
    </w:p>
    <w:p w14:paraId="77B49239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А.А. Саргсян Проблемы отграничения умышленного причинения тяжкого вреда здоровью, повлекшего по неосторожности смерть потерпевшего, от убийства и причинения смерти по неосторожности // Уголовное право России: состояние и перспективы: </w:t>
      </w:r>
      <w:r w:rsidRPr="00202465">
        <w:rPr>
          <w:rFonts w:ascii="Times New Roman" w:hAnsi="Times New Roman" w:cs="Times New Roman"/>
          <w:sz w:val="24"/>
          <w:szCs w:val="24"/>
        </w:rPr>
        <w:t>IV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Всероссийская научно- практическая конференция. Волженкинские чтения, Санкт-Петербург, 30.11.2018 г.: мат./ под общ.ред. А.А. Сапожкина. – Санкт-Петербургский юридический институт (филиал) Университета прокуратуры Российской Федерации. С. 79-86.</w:t>
      </w:r>
    </w:p>
    <w:p w14:paraId="655A8C11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А.А. Саргсян Вопросы отграничения мошенничества от нарушений гражданско-правового характера // Уголовное право: Стратегия развития в </w:t>
      </w:r>
      <w:r w:rsidRPr="00202465">
        <w:rPr>
          <w:rFonts w:ascii="Times New Roman" w:hAnsi="Times New Roman" w:cs="Times New Roman"/>
          <w:sz w:val="24"/>
          <w:szCs w:val="24"/>
        </w:rPr>
        <w:t>XXI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веке. Материалы </w:t>
      </w:r>
      <w:r w:rsidRPr="00202465">
        <w:rPr>
          <w:rFonts w:ascii="Times New Roman" w:hAnsi="Times New Roman" w:cs="Times New Roman"/>
          <w:sz w:val="24"/>
          <w:szCs w:val="24"/>
        </w:rPr>
        <w:t>XVI</w:t>
      </w: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 научно-практической конференции. г. Москва, 24-25 января 2019 г. С. 141-144.</w:t>
      </w:r>
    </w:p>
    <w:p w14:paraId="5DBC4FA6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А.А. Саргсян Правовые механизмы профилактики экстремизма в молодежной среде - Сборник материалов международной научно-практической конференции студентов и преподавателей «Безопасность образовательной среды: противодействие экстремизму и терроризму на современном этапе», 23 ноября 2018 г. / Под ред. А.С. Кутузова, – Троицк: ТФ ЧелГУ, 2019 – С. 14-21.</w:t>
      </w:r>
    </w:p>
    <w:p w14:paraId="1C488D97" w14:textId="77777777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А.А. Саргсян, А.А. Тананян Некоторые вопросы квалификации убийства матерью новорожденного ребенка. // Вектор науки Тольяттинского государственного университета.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юридические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>. 2016. № 3 (26). C. 95-97.</w:t>
      </w:r>
    </w:p>
    <w:p w14:paraId="23C96293" w14:textId="2FFAAA95" w:rsidR="00202465" w:rsidRPr="00202465" w:rsidRDefault="00202465" w:rsidP="002024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 xml:space="preserve">А.А. Саргсян Актуальные проблемы квалификации неоказания помощи больному. // Вестник Челябинского государственного университета.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>., № 4. 2018. С. 81-85.</w:t>
      </w:r>
    </w:p>
    <w:p w14:paraId="3E6EED1F" w14:textId="2615B078" w:rsidR="00202465" w:rsidRPr="00202465" w:rsidRDefault="00202465" w:rsidP="002024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2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Дисциплины</w:t>
      </w:r>
      <w:proofErr w:type="spellEnd"/>
    </w:p>
    <w:p w14:paraId="6CE1ECBD" w14:textId="77777777" w:rsidR="00202465" w:rsidRPr="00202465" w:rsidRDefault="00202465" w:rsidP="002024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Особенности уголовного права РА</w:t>
      </w:r>
    </w:p>
    <w:p w14:paraId="3243F337" w14:textId="77777777" w:rsidR="00202465" w:rsidRPr="00202465" w:rsidRDefault="00202465" w:rsidP="002024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Уголовное право</w:t>
      </w:r>
    </w:p>
    <w:p w14:paraId="73D655D3" w14:textId="77777777" w:rsidR="00202465" w:rsidRPr="00202465" w:rsidRDefault="00202465" w:rsidP="002024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Проблемы теории и практики назначения наказания</w:t>
      </w:r>
    </w:p>
    <w:p w14:paraId="00A77F7C" w14:textId="77777777" w:rsidR="00202465" w:rsidRPr="00202465" w:rsidRDefault="00202465" w:rsidP="002024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Предупреждение преступности: международный правовой аспект и национальные модели</w:t>
      </w:r>
    </w:p>
    <w:p w14:paraId="34D26707" w14:textId="77777777" w:rsidR="00202465" w:rsidRPr="00202465" w:rsidRDefault="00202465" w:rsidP="002024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02465">
        <w:rPr>
          <w:rFonts w:ascii="Times New Roman" w:hAnsi="Times New Roman" w:cs="Times New Roman"/>
          <w:sz w:val="24"/>
          <w:szCs w:val="24"/>
          <w:lang w:val="ru-RU"/>
        </w:rPr>
        <w:t>Основные перспективы развития уголовного законодательства (РФ и РА)</w:t>
      </w:r>
    </w:p>
    <w:p w14:paraId="291FA36B" w14:textId="06C74D1E" w:rsidR="00202465" w:rsidRPr="00202465" w:rsidRDefault="00202465" w:rsidP="002024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Уголовное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зарубежных</w:t>
      </w:r>
      <w:proofErr w:type="spellEnd"/>
      <w:r w:rsidRPr="0020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465">
        <w:rPr>
          <w:rFonts w:ascii="Times New Roman" w:hAnsi="Times New Roman" w:cs="Times New Roman"/>
          <w:sz w:val="24"/>
          <w:szCs w:val="24"/>
        </w:rPr>
        <w:t>стран</w:t>
      </w:r>
      <w:proofErr w:type="spellEnd"/>
    </w:p>
    <w:sectPr w:rsidR="00202465" w:rsidRPr="00202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018C"/>
    <w:multiLevelType w:val="hybridMultilevel"/>
    <w:tmpl w:val="07C08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59DB"/>
    <w:multiLevelType w:val="hybridMultilevel"/>
    <w:tmpl w:val="E1B0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AE0"/>
    <w:multiLevelType w:val="hybridMultilevel"/>
    <w:tmpl w:val="7DCA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65"/>
    <w:rsid w:val="00202465"/>
    <w:rsid w:val="00253809"/>
    <w:rsid w:val="00713390"/>
    <w:rsid w:val="009405D8"/>
    <w:rsid w:val="00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CAFF"/>
  <w15:chartTrackingRefBased/>
  <w15:docId w15:val="{27285F68-152D-44E6-8819-0224C3A6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65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lina.sargsyan@rau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1</cp:revision>
  <dcterms:created xsi:type="dcterms:W3CDTF">2024-11-13T08:46:00Z</dcterms:created>
  <dcterms:modified xsi:type="dcterms:W3CDTF">2024-11-13T08:49:00Z</dcterms:modified>
</cp:coreProperties>
</file>